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24" w:rsidRPr="00E75B17" w:rsidRDefault="00E75B17" w:rsidP="00E75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B17">
        <w:rPr>
          <w:rFonts w:ascii="Times New Roman" w:hAnsi="Times New Roman" w:cs="Times New Roman"/>
          <w:b/>
          <w:sz w:val="32"/>
          <w:szCs w:val="32"/>
        </w:rPr>
        <w:t>ПЛАН УЧЕБНЫХ ЗАНЯТИЙ</w:t>
      </w:r>
    </w:p>
    <w:p w:rsidR="00E75B17" w:rsidRDefault="00E75B17" w:rsidP="00E75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B17">
        <w:rPr>
          <w:rFonts w:ascii="Times New Roman" w:hAnsi="Times New Roman" w:cs="Times New Roman"/>
          <w:b/>
          <w:sz w:val="32"/>
          <w:szCs w:val="32"/>
        </w:rPr>
        <w:t>В УЧЕБНОМ ЦЕНТРЕ АН «НЕВСКИЙ ПРОСТОР»</w:t>
      </w:r>
    </w:p>
    <w:tbl>
      <w:tblPr>
        <w:tblStyle w:val="a3"/>
        <w:tblW w:w="10739" w:type="dxa"/>
        <w:tblInd w:w="-885" w:type="dxa"/>
        <w:tblLook w:val="04A0"/>
      </w:tblPr>
      <w:tblGrid>
        <w:gridCol w:w="959"/>
        <w:gridCol w:w="6413"/>
        <w:gridCol w:w="974"/>
        <w:gridCol w:w="2393"/>
      </w:tblGrid>
      <w:tr w:rsidR="00E75B17" w:rsidRPr="00AC18C5" w:rsidTr="00373AE2">
        <w:tc>
          <w:tcPr>
            <w:tcW w:w="959" w:type="dxa"/>
            <w:vAlign w:val="center"/>
          </w:tcPr>
          <w:p w:rsidR="00E75B17" w:rsidRPr="00116076" w:rsidRDefault="00E75B17" w:rsidP="00E7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0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75B17" w:rsidRPr="00116076" w:rsidRDefault="00E75B17" w:rsidP="00E7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076">
              <w:rPr>
                <w:rFonts w:ascii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6413" w:type="dxa"/>
            <w:vAlign w:val="center"/>
          </w:tcPr>
          <w:p w:rsidR="00E75B17" w:rsidRPr="00116076" w:rsidRDefault="00E75B17" w:rsidP="00E7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076">
              <w:rPr>
                <w:rFonts w:ascii="Times New Roman" w:hAnsi="Times New Roman" w:cs="Times New Roman"/>
                <w:sz w:val="20"/>
                <w:szCs w:val="20"/>
              </w:rPr>
              <w:t>Наименование темы</w:t>
            </w:r>
          </w:p>
        </w:tc>
        <w:tc>
          <w:tcPr>
            <w:tcW w:w="974" w:type="dxa"/>
            <w:vAlign w:val="center"/>
          </w:tcPr>
          <w:p w:rsidR="00E75B17" w:rsidRPr="00AC18C5" w:rsidRDefault="00E75B17" w:rsidP="00E7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8C5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393" w:type="dxa"/>
            <w:vAlign w:val="center"/>
          </w:tcPr>
          <w:p w:rsidR="00E75B17" w:rsidRPr="00AC18C5" w:rsidRDefault="00E75B17" w:rsidP="00E7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8C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E75B17" w:rsidRPr="00AC18C5" w:rsidTr="00373AE2">
        <w:tc>
          <w:tcPr>
            <w:tcW w:w="959" w:type="dxa"/>
          </w:tcPr>
          <w:p w:rsidR="00E75B17" w:rsidRPr="00116076" w:rsidRDefault="00E75B17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76">
              <w:rPr>
                <w:rFonts w:ascii="Times New Roman" w:hAnsi="Times New Roman" w:cs="Times New Roman"/>
                <w:sz w:val="24"/>
                <w:szCs w:val="24"/>
              </w:rPr>
              <w:t>1-й день</w:t>
            </w:r>
          </w:p>
        </w:tc>
        <w:tc>
          <w:tcPr>
            <w:tcW w:w="6413" w:type="dxa"/>
          </w:tcPr>
          <w:p w:rsidR="00E75B17" w:rsidRDefault="00E75B17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4E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развития рынка недвижимости и агентства «НЕВСКИЙ ПРОСТОР».</w:t>
            </w:r>
            <w:r w:rsidRPr="00116076">
              <w:rPr>
                <w:rFonts w:ascii="Times New Roman" w:hAnsi="Times New Roman" w:cs="Times New Roman"/>
                <w:sz w:val="24"/>
                <w:szCs w:val="24"/>
              </w:rPr>
              <w:t xml:space="preserve"> «НЕВСКИЙ ПРОСТОР» сегодня, структура компании</w:t>
            </w:r>
            <w:r w:rsidR="00116076" w:rsidRPr="00116076">
              <w:rPr>
                <w:rFonts w:ascii="Times New Roman" w:hAnsi="Times New Roman" w:cs="Times New Roman"/>
                <w:sz w:val="24"/>
                <w:szCs w:val="24"/>
              </w:rPr>
              <w:t>. Профессия «риэлтор». Услуги агентства населению. Конкурентные преимущества. Поиск клиентов.</w:t>
            </w:r>
            <w:r w:rsidR="0011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A52" w:rsidRDefault="00007A52" w:rsidP="00007A52">
            <w:pPr>
              <w:pStyle w:val="Default"/>
            </w:pPr>
            <w:r w:rsidRPr="008654E4">
              <w:rPr>
                <w:b/>
              </w:rPr>
              <w:t>Объекты жилой недвижимости Санкт-Петербурга, их классификация</w:t>
            </w:r>
            <w:r>
              <w:t>.</w:t>
            </w:r>
          </w:p>
          <w:p w:rsidR="00007A52" w:rsidRPr="00373AE2" w:rsidRDefault="00007A52" w:rsidP="00007A52">
            <w:pPr>
              <w:pStyle w:val="Default"/>
            </w:pPr>
            <w:r>
              <w:t xml:space="preserve"> Типология застройки Санкт-Петербурга. Рейтинг районов. Методика оценки недвижимости. </w:t>
            </w:r>
            <w:r w:rsidRPr="00373AE2">
              <w:t xml:space="preserve">Сайты с </w:t>
            </w:r>
            <w:proofErr w:type="spellStart"/>
            <w:proofErr w:type="gramStart"/>
            <w:r w:rsidRPr="00373AE2">
              <w:t>экспресс-оценкой</w:t>
            </w:r>
            <w:proofErr w:type="spellEnd"/>
            <w:proofErr w:type="gramEnd"/>
            <w:r w:rsidRPr="00373AE2">
              <w:t xml:space="preserve"> недвижимости.</w:t>
            </w:r>
          </w:p>
          <w:p w:rsidR="00116076" w:rsidRPr="00116076" w:rsidRDefault="00116076" w:rsidP="0000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5B17" w:rsidRPr="00AC18C5" w:rsidRDefault="00116076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93" w:type="dxa"/>
          </w:tcPr>
          <w:p w:rsidR="00B30797" w:rsidRDefault="00116076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B30797" w:rsidRDefault="00116076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E75B17" w:rsidRPr="00AC18C5" w:rsidRDefault="00B30797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E75B17" w:rsidRPr="00AC18C5" w:rsidTr="00373AE2">
        <w:trPr>
          <w:trHeight w:val="4269"/>
        </w:trPr>
        <w:tc>
          <w:tcPr>
            <w:tcW w:w="959" w:type="dxa"/>
          </w:tcPr>
          <w:p w:rsidR="00E75B17" w:rsidRPr="00116076" w:rsidRDefault="00116076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76"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r w:rsidR="00007A52">
              <w:rPr>
                <w:rFonts w:ascii="Times New Roman" w:hAnsi="Times New Roman" w:cs="Times New Roman"/>
                <w:sz w:val="24"/>
                <w:szCs w:val="24"/>
              </w:rPr>
              <w:t xml:space="preserve">и 3-й </w:t>
            </w:r>
            <w:r w:rsidRPr="00116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7A5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6413" w:type="dxa"/>
          </w:tcPr>
          <w:p w:rsidR="00007A52" w:rsidRPr="008654E4" w:rsidRDefault="00007A52" w:rsidP="00007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основы риэлторской деятельности на рынке городской недвижимости.</w:t>
            </w:r>
          </w:p>
          <w:p w:rsidR="00007A52" w:rsidRDefault="00007A52" w:rsidP="00007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совершения сделки.</w:t>
            </w:r>
          </w:p>
          <w:p w:rsidR="00007A52" w:rsidRDefault="00007A52" w:rsidP="00007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продавцом: </w:t>
            </w:r>
          </w:p>
          <w:p w:rsidR="00007A52" w:rsidRDefault="00007A52" w:rsidP="00007A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продавца. Технология поиска.</w:t>
            </w:r>
          </w:p>
          <w:p w:rsidR="00007A52" w:rsidRDefault="00007A52" w:rsidP="00007A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продавцом</w:t>
            </w:r>
          </w:p>
          <w:p w:rsidR="00007A52" w:rsidRDefault="00007A52" w:rsidP="00007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телефонные переговоры с продавцом</w:t>
            </w:r>
          </w:p>
          <w:p w:rsidR="00007A52" w:rsidRDefault="00007A52" w:rsidP="00007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 продавцом в офисе</w:t>
            </w:r>
          </w:p>
          <w:p w:rsidR="00007A52" w:rsidRDefault="00007A52" w:rsidP="00007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осмот</w:t>
            </w:r>
            <w:r w:rsidR="00373AE2">
              <w:rPr>
                <w:rFonts w:ascii="Times New Roman" w:hAnsi="Times New Roman" w:cs="Times New Roman"/>
                <w:sz w:val="24"/>
                <w:szCs w:val="24"/>
              </w:rPr>
              <w:t>р объекта (ликвидные и неликвид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признаки, советы предпродажной подготовки)</w:t>
            </w:r>
          </w:p>
          <w:p w:rsidR="00007A52" w:rsidRDefault="00007A52" w:rsidP="00007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</w:t>
            </w:r>
            <w:r w:rsidR="00373AE2">
              <w:rPr>
                <w:rFonts w:ascii="Times New Roman" w:hAnsi="Times New Roman" w:cs="Times New Roman"/>
                <w:sz w:val="24"/>
                <w:szCs w:val="24"/>
              </w:rPr>
              <w:t>чение агентского договора 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услуг при продаже недвижимости</w:t>
            </w:r>
          </w:p>
          <w:p w:rsidR="00007A52" w:rsidRDefault="00007A52" w:rsidP="00007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документы. </w:t>
            </w:r>
          </w:p>
          <w:p w:rsidR="00E75B17" w:rsidRPr="00116076" w:rsidRDefault="00007A52" w:rsidP="00007A52">
            <w:pPr>
              <w:pStyle w:val="Default"/>
            </w:pPr>
            <w:r>
              <w:t>Реклама объекта. Список необходимых документов для заключения договора с агентством и для продажи.</w:t>
            </w:r>
          </w:p>
        </w:tc>
        <w:tc>
          <w:tcPr>
            <w:tcW w:w="974" w:type="dxa"/>
          </w:tcPr>
          <w:p w:rsidR="00E75B17" w:rsidRPr="00AC18C5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18C5"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393" w:type="dxa"/>
          </w:tcPr>
          <w:p w:rsidR="00B30797" w:rsidRDefault="00B30797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B30797" w:rsidRDefault="00B30797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E75B17" w:rsidRPr="00AC18C5" w:rsidRDefault="00B30797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E75B17" w:rsidTr="00373AE2">
        <w:tc>
          <w:tcPr>
            <w:tcW w:w="959" w:type="dxa"/>
          </w:tcPr>
          <w:p w:rsidR="00E75B17" w:rsidRPr="00AC18C5" w:rsidRDefault="00007A52" w:rsidP="0000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6413" w:type="dxa"/>
          </w:tcPr>
          <w:p w:rsidR="00E75B17" w:rsidRPr="008654E4" w:rsidRDefault="00031336" w:rsidP="00116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работы с покупателем на рекламируемый объект. </w:t>
            </w:r>
          </w:p>
          <w:p w:rsidR="00031336" w:rsidRDefault="00031336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 объекта</w:t>
            </w:r>
          </w:p>
          <w:p w:rsidR="00031336" w:rsidRDefault="00031336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переговоры с потенциальным покупателем</w:t>
            </w:r>
          </w:p>
          <w:p w:rsidR="00031336" w:rsidRDefault="00031336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обеспечительного платежа (аванса)</w:t>
            </w:r>
          </w:p>
          <w:p w:rsidR="00031336" w:rsidRDefault="00031336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к сделке. Нотариат, взаиморасчеты</w:t>
            </w:r>
            <w:r w:rsidR="00AC4FF0">
              <w:rPr>
                <w:rFonts w:ascii="Times New Roman" w:hAnsi="Times New Roman" w:cs="Times New Roman"/>
                <w:sz w:val="24"/>
                <w:szCs w:val="24"/>
              </w:rPr>
              <w:t xml:space="preserve"> (ячейка, аккредитив, нотариал</w:t>
            </w:r>
            <w:r w:rsidR="00B30C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C4FF0">
              <w:rPr>
                <w:rFonts w:ascii="Times New Roman" w:hAnsi="Times New Roman" w:cs="Times New Roman"/>
                <w:sz w:val="24"/>
                <w:szCs w:val="24"/>
              </w:rPr>
              <w:t>ный депозит)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регистрация</w:t>
            </w:r>
          </w:p>
          <w:p w:rsidR="00031336" w:rsidRDefault="00031336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приема-передачи квартиры.</w:t>
            </w:r>
          </w:p>
          <w:p w:rsidR="00031336" w:rsidRPr="00AC18C5" w:rsidRDefault="00031336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закрытие сделки</w:t>
            </w:r>
          </w:p>
        </w:tc>
        <w:tc>
          <w:tcPr>
            <w:tcW w:w="974" w:type="dxa"/>
          </w:tcPr>
          <w:p w:rsidR="00E75B17" w:rsidRPr="00AC18C5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336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393" w:type="dxa"/>
          </w:tcPr>
          <w:p w:rsidR="00B30797" w:rsidRDefault="00B30797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B30797" w:rsidRDefault="00B30797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E75B17" w:rsidRPr="00AC18C5" w:rsidRDefault="00B30797" w:rsidP="00B3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E75B17" w:rsidTr="00373AE2">
        <w:trPr>
          <w:trHeight w:val="3172"/>
        </w:trPr>
        <w:tc>
          <w:tcPr>
            <w:tcW w:w="959" w:type="dxa"/>
          </w:tcPr>
          <w:p w:rsidR="00E75B17" w:rsidRPr="00AC18C5" w:rsidRDefault="00007A52" w:rsidP="0000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5-ой,6</w:t>
            </w:r>
            <w:r w:rsidR="00562226">
              <w:rPr>
                <w:rFonts w:ascii="Times New Roman" w:hAnsi="Times New Roman" w:cs="Times New Roman"/>
                <w:sz w:val="24"/>
                <w:szCs w:val="24"/>
              </w:rPr>
              <w:t>-ой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6413" w:type="dxa"/>
          </w:tcPr>
          <w:p w:rsidR="00E75B17" w:rsidRDefault="00B30797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4E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работы с покупателем на конкретный объект и на поиск</w:t>
            </w:r>
            <w:r w:rsidR="008C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479A" w:rsidRDefault="008C479A" w:rsidP="008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телефонные переговоры с покупателем</w:t>
            </w:r>
          </w:p>
          <w:p w:rsidR="008C479A" w:rsidRDefault="008C479A" w:rsidP="008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встреч с покупателем</w:t>
            </w:r>
          </w:p>
          <w:p w:rsidR="008C479A" w:rsidRDefault="008C479A" w:rsidP="008C479A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562226">
              <w:rPr>
                <w:sz w:val="24"/>
                <w:szCs w:val="24"/>
              </w:rPr>
              <w:t xml:space="preserve">- </w:t>
            </w:r>
            <w:r w:rsidRPr="00562226">
              <w:rPr>
                <w:b w:val="0"/>
                <w:sz w:val="24"/>
                <w:szCs w:val="24"/>
              </w:rPr>
              <w:t>заключение Агентского договора</w:t>
            </w:r>
            <w:r w:rsidRPr="00562226">
              <w:rPr>
                <w:sz w:val="24"/>
                <w:szCs w:val="24"/>
              </w:rPr>
              <w:t xml:space="preserve">  </w:t>
            </w:r>
            <w:r w:rsidRPr="00562226">
              <w:rPr>
                <w:b w:val="0"/>
                <w:sz w:val="24"/>
                <w:szCs w:val="24"/>
              </w:rPr>
              <w:t>об оказании услуг по поиску  и приобретению Объекта недвижимости</w:t>
            </w:r>
          </w:p>
          <w:p w:rsidR="00562226" w:rsidRDefault="00562226" w:rsidP="008C479A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организация осмотра объектов</w:t>
            </w:r>
          </w:p>
          <w:p w:rsidR="00562226" w:rsidRDefault="00562226" w:rsidP="008C479A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сделки с другими агентствами</w:t>
            </w:r>
          </w:p>
          <w:p w:rsidR="00562226" w:rsidRDefault="00562226" w:rsidP="008C479A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сопровождение сделки по покупке объекта</w:t>
            </w:r>
          </w:p>
          <w:p w:rsidR="00D63863" w:rsidRDefault="00D63863" w:rsidP="008C479A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Схема проведения сделок, взаиморасчеты.</w:t>
            </w:r>
          </w:p>
          <w:p w:rsidR="008C479A" w:rsidRPr="00616121" w:rsidRDefault="00D63863" w:rsidP="00616121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Нотариальные действия, регистрация, закрытие сделок.</w:t>
            </w:r>
          </w:p>
        </w:tc>
        <w:tc>
          <w:tcPr>
            <w:tcW w:w="974" w:type="dxa"/>
          </w:tcPr>
          <w:p w:rsidR="00E75B17" w:rsidRPr="00AC18C5" w:rsidRDefault="00D63863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393" w:type="dxa"/>
          </w:tcPr>
          <w:p w:rsidR="00D63863" w:rsidRDefault="00D63863" w:rsidP="00D63863">
            <w:pPr>
              <w:jc w:val="center"/>
              <w:rPr>
                <w:rFonts w:ascii="Calibri" w:eastAsia="Calibri" w:hAnsi="Calibri" w:cs="Times New Roman"/>
              </w:rPr>
            </w:pPr>
          </w:p>
          <w:p w:rsidR="00D63863" w:rsidRDefault="00D63863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D63863" w:rsidRDefault="00D63863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E75B17" w:rsidRPr="00AC18C5" w:rsidRDefault="00D63863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E75B17" w:rsidTr="00373AE2">
        <w:tc>
          <w:tcPr>
            <w:tcW w:w="959" w:type="dxa"/>
          </w:tcPr>
          <w:p w:rsidR="00E75B17" w:rsidRPr="00AC18C5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3863">
              <w:rPr>
                <w:rFonts w:ascii="Times New Roman" w:hAnsi="Times New Roman" w:cs="Times New Roman"/>
                <w:sz w:val="24"/>
                <w:szCs w:val="24"/>
              </w:rPr>
              <w:t>-ый день</w:t>
            </w:r>
          </w:p>
        </w:tc>
        <w:tc>
          <w:tcPr>
            <w:tcW w:w="6413" w:type="dxa"/>
          </w:tcPr>
          <w:p w:rsidR="00E75B17" w:rsidRPr="008654E4" w:rsidRDefault="00D63863" w:rsidP="00116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основы риэлторской деятельности</w:t>
            </w:r>
          </w:p>
          <w:p w:rsidR="00D63863" w:rsidRPr="00AC18C5" w:rsidRDefault="00373AE2" w:rsidP="0037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Наследство. Завещание. Дарение. </w:t>
            </w:r>
            <w:r w:rsidR="00D63863">
              <w:rPr>
                <w:rFonts w:ascii="Times New Roman" w:hAnsi="Times New Roman" w:cs="Times New Roman"/>
                <w:sz w:val="24"/>
                <w:szCs w:val="24"/>
              </w:rPr>
              <w:t>Налоги. Резидент и нерезидент. Налоговый вычет на покупку и на продажу. Взаимозачет налогов при продаже и покупке жилья.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Субсидии. Ипотека. Военная ипотека. Военный сертификат. Жилищный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74" w:type="dxa"/>
          </w:tcPr>
          <w:p w:rsidR="00E75B17" w:rsidRPr="00AC18C5" w:rsidRDefault="00D63863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93" w:type="dxa"/>
          </w:tcPr>
          <w:p w:rsidR="00D63863" w:rsidRDefault="00D63863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D63863" w:rsidRDefault="00D63863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E75B17" w:rsidRPr="00AC18C5" w:rsidRDefault="00D63863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D63863" w:rsidTr="00373AE2">
        <w:tc>
          <w:tcPr>
            <w:tcW w:w="959" w:type="dxa"/>
          </w:tcPr>
          <w:p w:rsidR="00D63863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63863">
              <w:rPr>
                <w:rFonts w:ascii="Times New Roman" w:hAnsi="Times New Roman" w:cs="Times New Roman"/>
                <w:sz w:val="24"/>
                <w:szCs w:val="24"/>
              </w:rPr>
              <w:t>-ый день</w:t>
            </w:r>
          </w:p>
        </w:tc>
        <w:tc>
          <w:tcPr>
            <w:tcW w:w="6413" w:type="dxa"/>
          </w:tcPr>
          <w:p w:rsidR="00D63863" w:rsidRPr="008654E4" w:rsidRDefault="00616121" w:rsidP="00116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основы риэлторской деятельности на </w:t>
            </w:r>
            <w:r w:rsidRPr="0086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рынке коммерческой недвижимости.  </w:t>
            </w:r>
          </w:p>
          <w:p w:rsidR="00616121" w:rsidRDefault="00616121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ликвидности объекта, классификация объектов. </w:t>
            </w:r>
          </w:p>
          <w:p w:rsidR="00616121" w:rsidRDefault="00616121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отличие коммерческих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жилых</w:t>
            </w:r>
          </w:p>
          <w:p w:rsidR="00616121" w:rsidRDefault="00616121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перевод жилых объектов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="008654E4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наоборот</w:t>
            </w:r>
          </w:p>
          <w:p w:rsidR="00616121" w:rsidRDefault="00616121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-заключение Агентского договора с продавцом</w:t>
            </w:r>
          </w:p>
          <w:p w:rsidR="00616121" w:rsidRDefault="00616121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осмотров объекта</w:t>
            </w:r>
          </w:p>
          <w:p w:rsidR="00616121" w:rsidRDefault="00616121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-эффективное продвижение продаваемого объекта</w:t>
            </w:r>
          </w:p>
          <w:p w:rsidR="00616121" w:rsidRDefault="00616121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технология проведения сделки (взаиморасчеты, </w:t>
            </w:r>
            <w:r w:rsidR="008654E4">
              <w:rPr>
                <w:rFonts w:ascii="Times New Roman" w:hAnsi="Times New Roman" w:cs="Times New Roman"/>
                <w:sz w:val="24"/>
                <w:szCs w:val="24"/>
              </w:rPr>
              <w:t>регистрация)</w:t>
            </w:r>
          </w:p>
          <w:p w:rsidR="00616121" w:rsidRDefault="008654E4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4E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предоставления услуг по аренде жилой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121" w:rsidRDefault="008654E4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районов города и пригородов. Реклама и оценка объектов аренды. Заключение договора. Разделение комиссионных с другими агентствами</w:t>
            </w:r>
          </w:p>
        </w:tc>
        <w:tc>
          <w:tcPr>
            <w:tcW w:w="974" w:type="dxa"/>
          </w:tcPr>
          <w:p w:rsidR="00D63863" w:rsidRDefault="008654E4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93" w:type="dxa"/>
          </w:tcPr>
          <w:p w:rsidR="00D63863" w:rsidRDefault="008654E4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  <w:p w:rsidR="008654E4" w:rsidRPr="00AC18C5" w:rsidRDefault="008654E4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Ботвинник Елена Борисовна</w:t>
            </w:r>
          </w:p>
        </w:tc>
      </w:tr>
      <w:tr w:rsidR="00DB5649" w:rsidTr="00373AE2">
        <w:tc>
          <w:tcPr>
            <w:tcW w:w="959" w:type="dxa"/>
          </w:tcPr>
          <w:p w:rsidR="00DB5649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>-ый день</w:t>
            </w:r>
          </w:p>
        </w:tc>
        <w:tc>
          <w:tcPr>
            <w:tcW w:w="6413" w:type="dxa"/>
          </w:tcPr>
          <w:p w:rsidR="00DB5649" w:rsidRDefault="00DB5649" w:rsidP="00116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649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риэлторской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рынке загородной недвижимости. </w:t>
            </w:r>
          </w:p>
          <w:p w:rsidR="00DB5649" w:rsidRDefault="00DB5649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9">
              <w:rPr>
                <w:rFonts w:ascii="Times New Roman" w:hAnsi="Times New Roman" w:cs="Times New Roman"/>
                <w:sz w:val="24"/>
                <w:szCs w:val="24"/>
              </w:rPr>
              <w:t>Ликвидные и неликвидные признаки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ъекта загородной недвижи</w:t>
            </w:r>
            <w:r w:rsidRPr="00DB5649">
              <w:rPr>
                <w:rFonts w:ascii="Times New Roman" w:hAnsi="Times New Roman" w:cs="Times New Roman"/>
                <w:sz w:val="24"/>
                <w:szCs w:val="24"/>
              </w:rPr>
              <w:t>мости.</w:t>
            </w:r>
            <w:r w:rsidR="00373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продавцом.</w:t>
            </w:r>
            <w:r w:rsidR="00373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покупателем.</w:t>
            </w:r>
          </w:p>
          <w:p w:rsidR="00DB5649" w:rsidRDefault="00DB5649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сделки.</w:t>
            </w:r>
          </w:p>
          <w:p w:rsidR="00DB5649" w:rsidRPr="00DB5649" w:rsidRDefault="00DB5649" w:rsidP="0037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загородном рынке недвижимости.</w:t>
            </w:r>
            <w:r w:rsidR="00373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Дачная амнистия.</w:t>
            </w:r>
          </w:p>
        </w:tc>
        <w:tc>
          <w:tcPr>
            <w:tcW w:w="974" w:type="dxa"/>
          </w:tcPr>
          <w:p w:rsidR="00DB5649" w:rsidRDefault="00DB5649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93" w:type="dxa"/>
          </w:tcPr>
          <w:p w:rsidR="00DB5649" w:rsidRDefault="00DB5649" w:rsidP="00DB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DB5649" w:rsidRDefault="00DB5649" w:rsidP="00DB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DB5649" w:rsidRDefault="00DB5649" w:rsidP="00DB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  <w:p w:rsidR="00DB5649" w:rsidRPr="00AC18C5" w:rsidRDefault="00007A52" w:rsidP="00B24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енерального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63863" w:rsidTr="00373AE2">
        <w:tc>
          <w:tcPr>
            <w:tcW w:w="959" w:type="dxa"/>
          </w:tcPr>
          <w:p w:rsidR="00D63863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>-ый день</w:t>
            </w:r>
          </w:p>
        </w:tc>
        <w:tc>
          <w:tcPr>
            <w:tcW w:w="6413" w:type="dxa"/>
          </w:tcPr>
          <w:p w:rsidR="001970DE" w:rsidRDefault="00D66EE4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D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методы рекламного продвижения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6EE4" w:rsidRDefault="00D66EE4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данных. </w:t>
            </w:r>
            <w:r w:rsidR="00007A5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заведению объектов в базу.</w:t>
            </w:r>
          </w:p>
          <w:p w:rsidR="00D63863" w:rsidRDefault="00D66EE4" w:rsidP="00007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методы взаимодействия и наращивание клиентской базы.</w:t>
            </w:r>
            <w:r w:rsidR="0000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D63863" w:rsidRDefault="00B24F2B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93" w:type="dxa"/>
          </w:tcPr>
          <w:p w:rsidR="00B24F2B" w:rsidRPr="00AC67CD" w:rsidRDefault="00B24F2B" w:rsidP="00B24F2B">
            <w:pPr>
              <w:jc w:val="center"/>
              <w:rPr>
                <w:rFonts w:ascii="Times New Roman" w:hAnsi="Times New Roman" w:cs="Times New Roman"/>
              </w:rPr>
            </w:pPr>
            <w:r w:rsidRPr="00AC67CD">
              <w:rPr>
                <w:rFonts w:ascii="Times New Roman" w:hAnsi="Times New Roman" w:cs="Times New Roman"/>
              </w:rPr>
              <w:t xml:space="preserve">Менеджер по обучению </w:t>
            </w:r>
          </w:p>
          <w:p w:rsidR="00B24F2B" w:rsidRPr="00AC67CD" w:rsidRDefault="00B24F2B" w:rsidP="00B24F2B">
            <w:pPr>
              <w:jc w:val="center"/>
              <w:rPr>
                <w:rFonts w:ascii="Times New Roman" w:hAnsi="Times New Roman" w:cs="Times New Roman"/>
              </w:rPr>
            </w:pPr>
            <w:r w:rsidRPr="00AC67CD">
              <w:rPr>
                <w:rFonts w:ascii="Times New Roman" w:hAnsi="Times New Roman" w:cs="Times New Roman"/>
              </w:rPr>
              <w:t xml:space="preserve">Ершова </w:t>
            </w:r>
          </w:p>
          <w:p w:rsidR="00D63863" w:rsidRPr="00AC67CD" w:rsidRDefault="00B24F2B" w:rsidP="00B24F2B">
            <w:pPr>
              <w:jc w:val="center"/>
              <w:rPr>
                <w:rFonts w:ascii="Times New Roman" w:hAnsi="Times New Roman" w:cs="Times New Roman"/>
              </w:rPr>
            </w:pPr>
            <w:r w:rsidRPr="00AC67CD">
              <w:rPr>
                <w:rFonts w:ascii="Times New Roman" w:hAnsi="Times New Roman" w:cs="Times New Roman"/>
              </w:rPr>
              <w:t>Марина Леонидовна</w:t>
            </w:r>
          </w:p>
          <w:p w:rsidR="00B24F2B" w:rsidRPr="00AC18C5" w:rsidRDefault="00B24F2B" w:rsidP="00B24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63" w:rsidTr="00373AE2">
        <w:trPr>
          <w:trHeight w:val="1431"/>
        </w:trPr>
        <w:tc>
          <w:tcPr>
            <w:tcW w:w="959" w:type="dxa"/>
          </w:tcPr>
          <w:p w:rsidR="00D63863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>-ый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 xml:space="preserve">-ый 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413" w:type="dxa"/>
          </w:tcPr>
          <w:p w:rsidR="00D63863" w:rsidRDefault="00AE7DE7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1D">
              <w:rPr>
                <w:rFonts w:ascii="Times New Roman" w:hAnsi="Times New Roman" w:cs="Times New Roman"/>
                <w:b/>
                <w:sz w:val="24"/>
                <w:szCs w:val="24"/>
              </w:rPr>
              <w:t>Тренинг: «Консультация продавца».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квартир. Работа с возражениями. Комиссионные агентства. Преимущества работы с агентством. </w:t>
            </w:r>
          </w:p>
          <w:p w:rsidR="00AE7DE7" w:rsidRDefault="00AE7DE7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договора. Проведение сделки. Закрытие сделки.</w:t>
            </w:r>
          </w:p>
        </w:tc>
        <w:tc>
          <w:tcPr>
            <w:tcW w:w="974" w:type="dxa"/>
          </w:tcPr>
          <w:p w:rsidR="00D63863" w:rsidRDefault="00AE7DE7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393" w:type="dxa"/>
          </w:tcPr>
          <w:p w:rsidR="00AE7DE7" w:rsidRDefault="00AE7DE7" w:rsidP="00AE7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AE7DE7" w:rsidRDefault="00AE7DE7" w:rsidP="00AE7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D63863" w:rsidRPr="00AC18C5" w:rsidRDefault="00AE7DE7" w:rsidP="00AE7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D63863" w:rsidTr="00373AE2">
        <w:tc>
          <w:tcPr>
            <w:tcW w:w="959" w:type="dxa"/>
          </w:tcPr>
          <w:p w:rsidR="00D63863" w:rsidRDefault="00007A5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>-ый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 xml:space="preserve">-ый 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413" w:type="dxa"/>
          </w:tcPr>
          <w:p w:rsidR="00AE7DE7" w:rsidRDefault="00AE7DE7" w:rsidP="00AE7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1D">
              <w:rPr>
                <w:rFonts w:ascii="Times New Roman" w:hAnsi="Times New Roman" w:cs="Times New Roman"/>
                <w:b/>
                <w:sz w:val="24"/>
                <w:szCs w:val="24"/>
              </w:rPr>
              <w:t>Тренинг: «Консультация покупателя».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возражениями. Комиссионные агентства. Преимущества работы с агентством. </w:t>
            </w:r>
          </w:p>
          <w:p w:rsidR="00D63863" w:rsidRDefault="00AE7DE7" w:rsidP="00AE7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договора. Проведение сделки. Закрытие сделки.</w:t>
            </w:r>
          </w:p>
        </w:tc>
        <w:tc>
          <w:tcPr>
            <w:tcW w:w="974" w:type="dxa"/>
          </w:tcPr>
          <w:p w:rsidR="00D63863" w:rsidRDefault="00AE7DE7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393" w:type="dxa"/>
          </w:tcPr>
          <w:p w:rsidR="00AE7DE7" w:rsidRDefault="00AE7DE7" w:rsidP="00AE7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AE7DE7" w:rsidRDefault="00AE7DE7" w:rsidP="00AE7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D63863" w:rsidRPr="00AC18C5" w:rsidRDefault="00AE7DE7" w:rsidP="00AE7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D63863" w:rsidTr="00373AE2">
        <w:tc>
          <w:tcPr>
            <w:tcW w:w="959" w:type="dxa"/>
          </w:tcPr>
          <w:p w:rsidR="00D63863" w:rsidRDefault="006C5474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>-ый день</w:t>
            </w:r>
          </w:p>
        </w:tc>
        <w:tc>
          <w:tcPr>
            <w:tcW w:w="6413" w:type="dxa"/>
          </w:tcPr>
          <w:p w:rsidR="00D63863" w:rsidRDefault="00DB5649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74" w:type="dxa"/>
          </w:tcPr>
          <w:p w:rsidR="00D63863" w:rsidRDefault="00584FA2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93" w:type="dxa"/>
          </w:tcPr>
          <w:p w:rsidR="00DB5649" w:rsidRDefault="00DB5649" w:rsidP="00DB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обучению </w:t>
            </w:r>
          </w:p>
          <w:p w:rsidR="00DB5649" w:rsidRDefault="00DB5649" w:rsidP="00DB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5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D63863" w:rsidRPr="00AC18C5" w:rsidRDefault="00DB5649" w:rsidP="00DB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</w:tr>
      <w:tr w:rsidR="00D63863" w:rsidTr="00373AE2">
        <w:tc>
          <w:tcPr>
            <w:tcW w:w="959" w:type="dxa"/>
          </w:tcPr>
          <w:p w:rsidR="00D63863" w:rsidRDefault="006C5474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5649">
              <w:rPr>
                <w:rFonts w:ascii="Times New Roman" w:hAnsi="Times New Roman" w:cs="Times New Roman"/>
                <w:sz w:val="24"/>
                <w:szCs w:val="24"/>
              </w:rPr>
              <w:t>-ый день</w:t>
            </w:r>
          </w:p>
        </w:tc>
        <w:tc>
          <w:tcPr>
            <w:tcW w:w="6413" w:type="dxa"/>
          </w:tcPr>
          <w:p w:rsidR="00D63863" w:rsidRDefault="00584FA2" w:rsidP="0011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74" w:type="dxa"/>
          </w:tcPr>
          <w:p w:rsidR="00D63863" w:rsidRDefault="00D63863" w:rsidP="00E7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3863" w:rsidRPr="00AC18C5" w:rsidRDefault="00584FA2" w:rsidP="00D6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Экзаменационная комиссия</w:t>
            </w:r>
          </w:p>
        </w:tc>
      </w:tr>
    </w:tbl>
    <w:p w:rsidR="00E75B17" w:rsidRPr="00E75B17" w:rsidRDefault="00E75B17" w:rsidP="00E75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75B17" w:rsidRPr="00E75B17" w:rsidSect="00AC67C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7093"/>
    <w:multiLevelType w:val="hybridMultilevel"/>
    <w:tmpl w:val="EA4A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B17"/>
    <w:rsid w:val="00007A52"/>
    <w:rsid w:val="00031336"/>
    <w:rsid w:val="00116076"/>
    <w:rsid w:val="00131D24"/>
    <w:rsid w:val="001970DE"/>
    <w:rsid w:val="00306A80"/>
    <w:rsid w:val="00373AE2"/>
    <w:rsid w:val="003F114E"/>
    <w:rsid w:val="004B3A02"/>
    <w:rsid w:val="00562226"/>
    <w:rsid w:val="00584FA2"/>
    <w:rsid w:val="00616121"/>
    <w:rsid w:val="006C5474"/>
    <w:rsid w:val="00743D1D"/>
    <w:rsid w:val="008654E4"/>
    <w:rsid w:val="008C479A"/>
    <w:rsid w:val="00927013"/>
    <w:rsid w:val="0093487D"/>
    <w:rsid w:val="0095378D"/>
    <w:rsid w:val="00AC18C5"/>
    <w:rsid w:val="00AC4FF0"/>
    <w:rsid w:val="00AC67CD"/>
    <w:rsid w:val="00AE7DE7"/>
    <w:rsid w:val="00B24F2B"/>
    <w:rsid w:val="00B30797"/>
    <w:rsid w:val="00B30C51"/>
    <w:rsid w:val="00C95867"/>
    <w:rsid w:val="00D63863"/>
    <w:rsid w:val="00D66EE4"/>
    <w:rsid w:val="00D67D2D"/>
    <w:rsid w:val="00DB5649"/>
    <w:rsid w:val="00E75B17"/>
    <w:rsid w:val="00E7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6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C18C5"/>
    <w:pPr>
      <w:ind w:left="720"/>
      <w:contextualSpacing/>
    </w:pPr>
  </w:style>
  <w:style w:type="paragraph" w:styleId="a5">
    <w:name w:val="Title"/>
    <w:basedOn w:val="a"/>
    <w:link w:val="a6"/>
    <w:qFormat/>
    <w:rsid w:val="008C4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8C479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Ершова</cp:lastModifiedBy>
  <cp:revision>2</cp:revision>
  <dcterms:created xsi:type="dcterms:W3CDTF">2017-06-09T09:11:00Z</dcterms:created>
  <dcterms:modified xsi:type="dcterms:W3CDTF">2017-06-09T09:11:00Z</dcterms:modified>
</cp:coreProperties>
</file>